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4"/>
        <w:gridCol w:w="4219"/>
        <w:gridCol w:w="2608"/>
      </w:tblGrid>
      <w:tr w:rsidR="0065755D" w:rsidRPr="00856163" w:rsidTr="0065755D">
        <w:trPr>
          <w:trHeight w:val="614"/>
        </w:trPr>
        <w:tc>
          <w:tcPr>
            <w:tcW w:w="709" w:type="dxa"/>
            <w:shd w:val="clear" w:color="auto" w:fill="auto"/>
            <w:vAlign w:val="center"/>
          </w:tcPr>
          <w:p w:rsidR="0065755D" w:rsidRPr="009A2B6C" w:rsidRDefault="0065755D" w:rsidP="0065755D">
            <w:pPr>
              <w:jc w:val="center"/>
              <w:rPr>
                <w:rFonts w:ascii="仿宋_GB2312" w:eastAsia="仿宋_GB2312" w:hAnsi="仿宋"/>
                <w:sz w:val="24"/>
              </w:rPr>
            </w:pPr>
            <w:r w:rsidRPr="009A2B6C">
              <w:rPr>
                <w:rFonts w:ascii="仿宋_GB2312" w:eastAsia="仿宋_GB2312" w:hAnsi="仿宋" w:hint="eastAsia"/>
                <w:sz w:val="24"/>
              </w:rPr>
              <w:t>岗位名称</w:t>
            </w:r>
          </w:p>
        </w:tc>
        <w:tc>
          <w:tcPr>
            <w:tcW w:w="884" w:type="dxa"/>
            <w:shd w:val="clear" w:color="auto" w:fill="auto"/>
            <w:vAlign w:val="center"/>
          </w:tcPr>
          <w:p w:rsidR="0065755D" w:rsidRPr="009A2B6C" w:rsidRDefault="0065755D" w:rsidP="0065755D">
            <w:pPr>
              <w:jc w:val="center"/>
              <w:rPr>
                <w:rFonts w:ascii="仿宋_GB2312" w:eastAsia="仿宋_GB2312" w:hAnsi="仿宋"/>
                <w:sz w:val="24"/>
              </w:rPr>
            </w:pPr>
            <w:r w:rsidRPr="009A2B6C">
              <w:rPr>
                <w:rFonts w:ascii="仿宋_GB2312" w:eastAsia="仿宋_GB2312" w:hAnsi="仿宋" w:hint="eastAsia"/>
                <w:sz w:val="24"/>
              </w:rPr>
              <w:t>招聘人数</w:t>
            </w:r>
          </w:p>
        </w:tc>
        <w:tc>
          <w:tcPr>
            <w:tcW w:w="4219" w:type="dxa"/>
            <w:vAlign w:val="center"/>
          </w:tcPr>
          <w:p w:rsidR="0065755D" w:rsidRPr="009A2B6C" w:rsidRDefault="0065755D" w:rsidP="0065755D">
            <w:pPr>
              <w:jc w:val="center"/>
              <w:rPr>
                <w:rFonts w:ascii="仿宋_GB2312" w:eastAsia="仿宋_GB2312" w:hAnsi="仿宋"/>
                <w:sz w:val="24"/>
              </w:rPr>
            </w:pPr>
            <w:r w:rsidRPr="009A2B6C">
              <w:rPr>
                <w:rFonts w:ascii="仿宋_GB2312" w:eastAsia="仿宋_GB2312" w:hAnsi="仿宋" w:hint="eastAsia"/>
                <w:sz w:val="24"/>
              </w:rPr>
              <w:t>岗位职责</w:t>
            </w:r>
          </w:p>
        </w:tc>
        <w:tc>
          <w:tcPr>
            <w:tcW w:w="2608" w:type="dxa"/>
            <w:vAlign w:val="center"/>
          </w:tcPr>
          <w:p w:rsidR="0065755D" w:rsidRPr="009A2B6C" w:rsidRDefault="0065755D" w:rsidP="0065755D">
            <w:pPr>
              <w:jc w:val="center"/>
              <w:rPr>
                <w:rFonts w:ascii="仿宋_GB2312" w:eastAsia="仿宋_GB2312" w:hAnsi="仿宋"/>
                <w:sz w:val="24"/>
              </w:rPr>
            </w:pPr>
            <w:r>
              <w:rPr>
                <w:rFonts w:ascii="仿宋_GB2312" w:eastAsia="仿宋_GB2312" w:hAnsi="仿宋" w:hint="eastAsia"/>
                <w:sz w:val="24"/>
              </w:rPr>
              <w:t>学科领域</w:t>
            </w:r>
          </w:p>
        </w:tc>
      </w:tr>
      <w:tr w:rsidR="0065755D" w:rsidRPr="00856163" w:rsidTr="00253FDC">
        <w:tc>
          <w:tcPr>
            <w:tcW w:w="709" w:type="dxa"/>
            <w:shd w:val="clear" w:color="auto" w:fill="auto"/>
            <w:vAlign w:val="center"/>
          </w:tcPr>
          <w:p w:rsidR="0065755D" w:rsidRPr="009A2B6C" w:rsidRDefault="0065755D" w:rsidP="00253FDC">
            <w:pPr>
              <w:jc w:val="center"/>
              <w:rPr>
                <w:rFonts w:ascii="仿宋_GB2312" w:eastAsia="仿宋_GB2312" w:hAnsi="仿宋"/>
                <w:sz w:val="24"/>
              </w:rPr>
            </w:pPr>
            <w:r w:rsidRPr="009A2B6C">
              <w:rPr>
                <w:rFonts w:ascii="仿宋_GB2312" w:eastAsia="仿宋_GB2312" w:hAnsi="仿宋" w:hint="eastAsia"/>
                <w:sz w:val="24"/>
              </w:rPr>
              <w:t>区域发展</w:t>
            </w:r>
            <w:r>
              <w:rPr>
                <w:rFonts w:ascii="仿宋_GB2312" w:eastAsia="仿宋_GB2312" w:hAnsi="仿宋" w:hint="eastAsia"/>
                <w:sz w:val="24"/>
              </w:rPr>
              <w:t>战略研究与</w:t>
            </w:r>
            <w:r w:rsidRPr="009A2B6C">
              <w:rPr>
                <w:rFonts w:ascii="仿宋_GB2312" w:eastAsia="仿宋_GB2312" w:hAnsi="仿宋" w:hint="eastAsia"/>
                <w:sz w:val="24"/>
              </w:rPr>
              <w:t>决策咨询</w:t>
            </w:r>
          </w:p>
        </w:tc>
        <w:tc>
          <w:tcPr>
            <w:tcW w:w="884" w:type="dxa"/>
            <w:shd w:val="clear" w:color="auto" w:fill="auto"/>
            <w:vAlign w:val="center"/>
          </w:tcPr>
          <w:p w:rsidR="0065755D" w:rsidRPr="009A2B6C" w:rsidRDefault="0065755D" w:rsidP="00253FDC">
            <w:pPr>
              <w:jc w:val="center"/>
              <w:rPr>
                <w:rFonts w:ascii="仿宋_GB2312" w:eastAsia="仿宋_GB2312" w:hAnsi="仿宋"/>
                <w:sz w:val="24"/>
              </w:rPr>
            </w:pPr>
            <w:r w:rsidRPr="009A2B6C">
              <w:rPr>
                <w:rFonts w:ascii="仿宋_GB2312" w:eastAsia="仿宋_GB2312" w:hAnsi="仿宋" w:hint="eastAsia"/>
                <w:sz w:val="24"/>
              </w:rPr>
              <w:t>1</w:t>
            </w:r>
          </w:p>
        </w:tc>
        <w:tc>
          <w:tcPr>
            <w:tcW w:w="4219" w:type="dxa"/>
          </w:tcPr>
          <w:p w:rsidR="0065755D" w:rsidRDefault="0065755D" w:rsidP="0065755D">
            <w:pPr>
              <w:pStyle w:val="a3"/>
              <w:numPr>
                <w:ilvl w:val="0"/>
                <w:numId w:val="1"/>
              </w:numPr>
              <w:ind w:firstLineChars="0"/>
              <w:jc w:val="left"/>
              <w:rPr>
                <w:rFonts w:ascii="仿宋_GB2312" w:eastAsia="仿宋_GB2312" w:hAnsi="仿宋"/>
                <w:szCs w:val="21"/>
              </w:rPr>
            </w:pPr>
            <w:r w:rsidRPr="00E5622F">
              <w:rPr>
                <w:rFonts w:ascii="仿宋_GB2312" w:eastAsia="仿宋_GB2312" w:hAnsi="仿宋" w:hint="eastAsia"/>
                <w:szCs w:val="21"/>
              </w:rPr>
              <w:t>开展国家与区域发展的战略研究、规划研究、政策研究、产业竞争发展研究、成果转移转化与技术转移研究与决策咨询工作；</w:t>
            </w:r>
          </w:p>
          <w:p w:rsidR="0065755D" w:rsidRDefault="0065755D" w:rsidP="0065755D">
            <w:pPr>
              <w:pStyle w:val="a3"/>
              <w:numPr>
                <w:ilvl w:val="0"/>
                <w:numId w:val="1"/>
              </w:numPr>
              <w:ind w:firstLineChars="0"/>
              <w:jc w:val="left"/>
              <w:rPr>
                <w:rFonts w:ascii="仿宋_GB2312" w:eastAsia="仿宋_GB2312" w:hAnsi="仿宋"/>
                <w:szCs w:val="21"/>
              </w:rPr>
            </w:pPr>
            <w:r w:rsidRPr="00E5622F">
              <w:rPr>
                <w:rFonts w:ascii="仿宋_GB2312" w:eastAsia="仿宋_GB2312" w:hAnsi="仿宋" w:hint="eastAsia"/>
                <w:szCs w:val="21"/>
              </w:rPr>
              <w:t>组织开展支撑相关战略研究的学术资源信息数据系统平台建设和数据信息分析应用性工具开发工作；</w:t>
            </w:r>
            <w:r w:rsidRPr="00E5622F">
              <w:rPr>
                <w:rFonts w:ascii="仿宋_GB2312" w:eastAsia="仿宋_GB2312" w:hAnsi="仿宋"/>
                <w:szCs w:val="21"/>
              </w:rPr>
              <w:t xml:space="preserve"> </w:t>
            </w:r>
          </w:p>
          <w:p w:rsidR="0065755D" w:rsidRDefault="0065755D" w:rsidP="0065755D">
            <w:pPr>
              <w:pStyle w:val="a3"/>
              <w:numPr>
                <w:ilvl w:val="0"/>
                <w:numId w:val="1"/>
              </w:numPr>
              <w:ind w:firstLineChars="0"/>
              <w:jc w:val="left"/>
              <w:rPr>
                <w:rFonts w:ascii="仿宋_GB2312" w:eastAsia="仿宋_GB2312" w:hAnsi="仿宋"/>
                <w:szCs w:val="21"/>
              </w:rPr>
            </w:pPr>
            <w:r w:rsidRPr="00E5622F">
              <w:rPr>
                <w:rFonts w:ascii="仿宋_GB2312" w:eastAsia="仿宋_GB2312" w:hAnsi="仿宋" w:hint="eastAsia"/>
                <w:szCs w:val="21"/>
              </w:rPr>
              <w:t>负责拓展与政府部门、科研机构、高等院校、产业园区、咨询服务中介机构等的合作渠道和合作领域；</w:t>
            </w:r>
          </w:p>
          <w:p w:rsidR="0065755D" w:rsidRPr="00E5622F" w:rsidRDefault="0065755D" w:rsidP="0065755D">
            <w:pPr>
              <w:pStyle w:val="a3"/>
              <w:numPr>
                <w:ilvl w:val="0"/>
                <w:numId w:val="1"/>
              </w:numPr>
              <w:ind w:firstLineChars="0"/>
              <w:jc w:val="left"/>
              <w:rPr>
                <w:rFonts w:ascii="仿宋_GB2312" w:eastAsia="仿宋_GB2312" w:hAnsi="仿宋"/>
                <w:szCs w:val="21"/>
              </w:rPr>
            </w:pPr>
            <w:r w:rsidRPr="00E5622F">
              <w:rPr>
                <w:rFonts w:ascii="仿宋_GB2312" w:eastAsia="仿宋_GB2312" w:hAnsi="仿宋" w:hint="eastAsia"/>
                <w:szCs w:val="21"/>
              </w:rPr>
              <w:t>负责研究团队建设，组织申请和主持承担区域发展方面的战略研究与决策咨询重要项目任务。</w:t>
            </w:r>
          </w:p>
        </w:tc>
        <w:tc>
          <w:tcPr>
            <w:tcW w:w="2608" w:type="dxa"/>
          </w:tcPr>
          <w:p w:rsidR="0065755D" w:rsidRPr="009A2B6C" w:rsidRDefault="0065755D" w:rsidP="0065755D">
            <w:pPr>
              <w:jc w:val="left"/>
              <w:rPr>
                <w:rFonts w:ascii="仿宋_GB2312" w:eastAsia="仿宋_GB2312" w:hAnsi="仿宋"/>
                <w:szCs w:val="21"/>
              </w:rPr>
            </w:pPr>
            <w:r w:rsidRPr="009A2B6C">
              <w:rPr>
                <w:rFonts w:ascii="仿宋_GB2312" w:eastAsia="仿宋_GB2312" w:hAnsi="仿宋" w:hint="eastAsia"/>
                <w:szCs w:val="21"/>
              </w:rPr>
              <w:t>区域经济</w:t>
            </w:r>
            <w:r>
              <w:rPr>
                <w:rFonts w:ascii="仿宋_GB2312" w:eastAsia="仿宋_GB2312" w:hAnsi="仿宋" w:hint="eastAsia"/>
                <w:szCs w:val="21"/>
              </w:rPr>
              <w:t>学、</w:t>
            </w:r>
            <w:r w:rsidRPr="009A2B6C">
              <w:rPr>
                <w:rFonts w:ascii="仿宋_GB2312" w:eastAsia="仿宋_GB2312" w:hAnsi="仿宋" w:hint="eastAsia"/>
                <w:szCs w:val="21"/>
              </w:rPr>
              <w:t>产业经济</w:t>
            </w:r>
            <w:r>
              <w:rPr>
                <w:rFonts w:ascii="仿宋_GB2312" w:eastAsia="仿宋_GB2312" w:hAnsi="仿宋" w:hint="eastAsia"/>
                <w:szCs w:val="21"/>
              </w:rPr>
              <w:t>学</w:t>
            </w:r>
            <w:r w:rsidRPr="009A2B6C">
              <w:rPr>
                <w:rFonts w:ascii="仿宋_GB2312" w:eastAsia="仿宋_GB2312" w:hAnsi="仿宋" w:hint="eastAsia"/>
                <w:szCs w:val="21"/>
              </w:rPr>
              <w:t>、</w:t>
            </w:r>
            <w:r>
              <w:rPr>
                <w:rFonts w:ascii="仿宋_GB2312" w:eastAsia="仿宋_GB2312" w:hAnsi="仿宋" w:hint="eastAsia"/>
                <w:szCs w:val="21"/>
              </w:rPr>
              <w:t>经济学、</w:t>
            </w:r>
            <w:r w:rsidRPr="009A2B6C">
              <w:rPr>
                <w:rFonts w:ascii="仿宋_GB2312" w:eastAsia="仿宋_GB2312" w:hAnsi="仿宋" w:hint="eastAsia"/>
                <w:szCs w:val="21"/>
              </w:rPr>
              <w:t>人文地理</w:t>
            </w:r>
            <w:r>
              <w:rPr>
                <w:rFonts w:ascii="仿宋_GB2312" w:eastAsia="仿宋_GB2312" w:hAnsi="仿宋" w:hint="eastAsia"/>
                <w:szCs w:val="21"/>
              </w:rPr>
              <w:t>学、生态经济学、环境经济学等</w:t>
            </w:r>
            <w:r w:rsidRPr="009A2B6C">
              <w:rPr>
                <w:rFonts w:ascii="仿宋_GB2312" w:eastAsia="仿宋_GB2312" w:hAnsi="仿宋" w:hint="eastAsia"/>
                <w:szCs w:val="21"/>
              </w:rPr>
              <w:t>相关专业背景，兼有理工科与经济管理类双重专业背景者优先</w:t>
            </w:r>
          </w:p>
          <w:p w:rsidR="0065755D" w:rsidRPr="00253FDC" w:rsidRDefault="0065755D" w:rsidP="0065755D">
            <w:pPr>
              <w:jc w:val="left"/>
              <w:rPr>
                <w:rFonts w:ascii="仿宋_GB2312" w:eastAsia="仿宋_GB2312" w:hAnsi="仿宋"/>
                <w:szCs w:val="21"/>
              </w:rPr>
            </w:pPr>
            <w:bookmarkStart w:id="0" w:name="_GoBack"/>
            <w:bookmarkEnd w:id="0"/>
          </w:p>
        </w:tc>
      </w:tr>
      <w:tr w:rsidR="0065755D" w:rsidRPr="00856163" w:rsidTr="00253FDC">
        <w:tc>
          <w:tcPr>
            <w:tcW w:w="709" w:type="dxa"/>
            <w:shd w:val="clear" w:color="auto" w:fill="auto"/>
            <w:vAlign w:val="center"/>
          </w:tcPr>
          <w:p w:rsidR="0065755D" w:rsidRPr="009A2B6C" w:rsidRDefault="0065755D" w:rsidP="00253FDC">
            <w:pPr>
              <w:jc w:val="center"/>
              <w:rPr>
                <w:rFonts w:ascii="仿宋_GB2312" w:eastAsia="仿宋_GB2312" w:hAnsi="仿宋"/>
                <w:sz w:val="24"/>
              </w:rPr>
            </w:pPr>
            <w:r w:rsidRPr="00A61F98">
              <w:rPr>
                <w:rFonts w:ascii="仿宋_GB2312" w:eastAsia="仿宋_GB2312" w:hAnsi="仿宋" w:hint="eastAsia"/>
                <w:sz w:val="24"/>
              </w:rPr>
              <w:t>科学计量与科技评价</w:t>
            </w:r>
          </w:p>
        </w:tc>
        <w:tc>
          <w:tcPr>
            <w:tcW w:w="884" w:type="dxa"/>
            <w:shd w:val="clear" w:color="auto" w:fill="auto"/>
            <w:vAlign w:val="center"/>
          </w:tcPr>
          <w:p w:rsidR="0065755D" w:rsidRPr="009A2B6C" w:rsidRDefault="0065755D" w:rsidP="00253FDC">
            <w:pPr>
              <w:jc w:val="center"/>
              <w:rPr>
                <w:rFonts w:ascii="仿宋_GB2312" w:eastAsia="仿宋_GB2312" w:hAnsi="仿宋"/>
                <w:sz w:val="24"/>
              </w:rPr>
            </w:pPr>
            <w:r w:rsidRPr="009A2B6C">
              <w:rPr>
                <w:rFonts w:ascii="仿宋_GB2312" w:eastAsia="仿宋_GB2312" w:hAnsi="仿宋" w:hint="eastAsia"/>
                <w:sz w:val="24"/>
              </w:rPr>
              <w:t>1</w:t>
            </w:r>
          </w:p>
        </w:tc>
        <w:tc>
          <w:tcPr>
            <w:tcW w:w="4219" w:type="dxa"/>
          </w:tcPr>
          <w:p w:rsidR="0065755D" w:rsidRPr="002F18C8" w:rsidRDefault="0065755D" w:rsidP="0065755D">
            <w:pPr>
              <w:pStyle w:val="a3"/>
              <w:numPr>
                <w:ilvl w:val="0"/>
                <w:numId w:val="2"/>
              </w:numPr>
              <w:ind w:firstLineChars="0"/>
              <w:jc w:val="left"/>
              <w:rPr>
                <w:rFonts w:ascii="仿宋_GB2312" w:eastAsia="仿宋_GB2312" w:hAnsi="仿宋"/>
                <w:szCs w:val="21"/>
              </w:rPr>
            </w:pPr>
            <w:r>
              <w:rPr>
                <w:rFonts w:ascii="仿宋_GB2312" w:eastAsia="仿宋_GB2312" w:hAnsi="仿宋" w:hint="eastAsia"/>
                <w:szCs w:val="21"/>
              </w:rPr>
              <w:t>开展</w:t>
            </w:r>
            <w:r w:rsidRPr="002F18C8">
              <w:rPr>
                <w:rFonts w:ascii="仿宋_GB2312" w:eastAsia="仿宋_GB2312" w:hAnsi="仿宋" w:hint="eastAsia"/>
                <w:szCs w:val="21"/>
              </w:rPr>
              <w:t>科学计量学</w:t>
            </w:r>
            <w:r>
              <w:rPr>
                <w:rFonts w:ascii="仿宋_GB2312" w:eastAsia="仿宋_GB2312" w:hAnsi="仿宋" w:hint="eastAsia"/>
                <w:szCs w:val="21"/>
              </w:rPr>
              <w:t>、科技评价方面的理论、方法与应用的</w:t>
            </w:r>
            <w:r w:rsidRPr="002F18C8">
              <w:rPr>
                <w:rFonts w:ascii="仿宋_GB2312" w:eastAsia="仿宋_GB2312" w:hAnsi="仿宋" w:hint="eastAsia"/>
                <w:szCs w:val="21"/>
              </w:rPr>
              <w:t>创新</w:t>
            </w:r>
            <w:r>
              <w:rPr>
                <w:rFonts w:ascii="仿宋_GB2312" w:eastAsia="仿宋_GB2312" w:hAnsi="仿宋" w:hint="eastAsia"/>
                <w:szCs w:val="21"/>
              </w:rPr>
              <w:t>性研究与科技发展决策咨询工作</w:t>
            </w:r>
            <w:r w:rsidRPr="002F18C8">
              <w:rPr>
                <w:rFonts w:ascii="仿宋_GB2312" w:eastAsia="仿宋_GB2312" w:hAnsi="仿宋" w:hint="eastAsia"/>
                <w:szCs w:val="21"/>
              </w:rPr>
              <w:t>；</w:t>
            </w:r>
          </w:p>
          <w:p w:rsidR="0065755D" w:rsidRDefault="0065755D" w:rsidP="0065755D">
            <w:pPr>
              <w:pStyle w:val="a3"/>
              <w:numPr>
                <w:ilvl w:val="0"/>
                <w:numId w:val="2"/>
              </w:numPr>
              <w:ind w:firstLineChars="0"/>
              <w:jc w:val="left"/>
              <w:rPr>
                <w:rFonts w:ascii="仿宋_GB2312" w:eastAsia="仿宋_GB2312" w:hAnsi="仿宋"/>
                <w:szCs w:val="21"/>
              </w:rPr>
            </w:pPr>
            <w:r w:rsidRPr="002F18C8">
              <w:rPr>
                <w:rFonts w:ascii="仿宋_GB2312" w:eastAsia="仿宋_GB2312" w:hAnsi="仿宋" w:hint="eastAsia"/>
                <w:szCs w:val="21"/>
              </w:rPr>
              <w:t>承担开展</w:t>
            </w:r>
            <w:r>
              <w:rPr>
                <w:rFonts w:ascii="仿宋_GB2312" w:eastAsia="仿宋_GB2312" w:hAnsi="仿宋" w:hint="eastAsia"/>
                <w:szCs w:val="21"/>
              </w:rPr>
              <w:t>领域知识信息挖掘与知识发现、</w:t>
            </w:r>
            <w:r w:rsidRPr="002F18C8">
              <w:rPr>
                <w:rFonts w:ascii="仿宋_GB2312" w:eastAsia="仿宋_GB2312" w:hAnsi="仿宋" w:hint="eastAsia"/>
                <w:szCs w:val="21"/>
              </w:rPr>
              <w:t>知识结构演化</w:t>
            </w:r>
            <w:r>
              <w:rPr>
                <w:rFonts w:ascii="仿宋_GB2312" w:eastAsia="仿宋_GB2312" w:hAnsi="仿宋" w:hint="eastAsia"/>
                <w:szCs w:val="21"/>
              </w:rPr>
              <w:t>、知识可视化等方面的研究与咨询服务工作</w:t>
            </w:r>
            <w:r w:rsidRPr="002F18C8">
              <w:rPr>
                <w:rFonts w:ascii="仿宋_GB2312" w:eastAsia="仿宋_GB2312" w:hAnsi="仿宋" w:hint="eastAsia"/>
                <w:szCs w:val="21"/>
              </w:rPr>
              <w:t>；</w:t>
            </w:r>
          </w:p>
          <w:p w:rsidR="0065755D" w:rsidRDefault="0065755D" w:rsidP="0065755D">
            <w:pPr>
              <w:pStyle w:val="a3"/>
              <w:numPr>
                <w:ilvl w:val="0"/>
                <w:numId w:val="2"/>
              </w:numPr>
              <w:ind w:firstLineChars="0"/>
              <w:jc w:val="left"/>
              <w:rPr>
                <w:rFonts w:ascii="仿宋_GB2312" w:eastAsia="仿宋_GB2312" w:hAnsi="仿宋"/>
                <w:szCs w:val="21"/>
              </w:rPr>
            </w:pPr>
            <w:r w:rsidRPr="00E5622F">
              <w:rPr>
                <w:rFonts w:ascii="仿宋_GB2312" w:eastAsia="仿宋_GB2312" w:hAnsi="仿宋" w:hint="eastAsia"/>
                <w:szCs w:val="21"/>
              </w:rPr>
              <w:t>负责组织和参加开发科学计量和科技评价方面的应用性系统平台和</w:t>
            </w:r>
            <w:r>
              <w:rPr>
                <w:rFonts w:ascii="仿宋_GB2312" w:eastAsia="仿宋_GB2312" w:hAnsi="仿宋" w:hint="eastAsia"/>
                <w:szCs w:val="21"/>
              </w:rPr>
              <w:t xml:space="preserve">软件工具； </w:t>
            </w:r>
          </w:p>
          <w:p w:rsidR="0065755D" w:rsidRPr="00E5622F" w:rsidRDefault="0065755D" w:rsidP="0065755D">
            <w:pPr>
              <w:pStyle w:val="a3"/>
              <w:numPr>
                <w:ilvl w:val="0"/>
                <w:numId w:val="2"/>
              </w:numPr>
              <w:ind w:firstLineChars="0"/>
              <w:jc w:val="left"/>
              <w:rPr>
                <w:rFonts w:ascii="仿宋_GB2312" w:eastAsia="仿宋_GB2312" w:hAnsi="仿宋"/>
                <w:szCs w:val="21"/>
              </w:rPr>
            </w:pPr>
            <w:r w:rsidRPr="00E5622F">
              <w:rPr>
                <w:rFonts w:ascii="仿宋_GB2312" w:eastAsia="仿宋_GB2312" w:hAnsi="仿宋" w:hint="eastAsia"/>
                <w:szCs w:val="21"/>
              </w:rPr>
              <w:t>负责研究团队建设，组织团队争取和承担上述领域的重要竞争性研究项目。</w:t>
            </w:r>
          </w:p>
        </w:tc>
        <w:tc>
          <w:tcPr>
            <w:tcW w:w="2608" w:type="dxa"/>
          </w:tcPr>
          <w:p w:rsidR="0065755D" w:rsidRPr="00A26287" w:rsidRDefault="0065755D" w:rsidP="0065755D">
            <w:pPr>
              <w:jc w:val="left"/>
              <w:rPr>
                <w:rFonts w:ascii="仿宋_GB2312" w:eastAsia="仿宋_GB2312" w:hAnsi="仿宋"/>
                <w:szCs w:val="21"/>
              </w:rPr>
            </w:pPr>
            <w:r>
              <w:rPr>
                <w:rFonts w:ascii="仿宋_GB2312" w:eastAsia="仿宋_GB2312" w:hAnsi="仿宋" w:hint="eastAsia"/>
                <w:szCs w:val="21"/>
              </w:rPr>
              <w:t>科学计量学、技术情报学、统计学、应用数学、</w:t>
            </w:r>
            <w:r w:rsidRPr="00A61F98">
              <w:rPr>
                <w:rFonts w:ascii="仿宋_GB2312" w:eastAsia="仿宋_GB2312" w:hAnsi="仿宋" w:hint="eastAsia"/>
                <w:szCs w:val="21"/>
              </w:rPr>
              <w:t>计算机软件</w:t>
            </w:r>
            <w:r>
              <w:rPr>
                <w:rFonts w:ascii="仿宋_GB2312" w:eastAsia="仿宋_GB2312" w:hAnsi="仿宋" w:hint="eastAsia"/>
                <w:szCs w:val="21"/>
              </w:rPr>
              <w:t>等相关专业背景。熟练掌握文献和专利等方面的主要知识数据库等学术资源系统；熟练掌握</w:t>
            </w:r>
            <w:r w:rsidRPr="00A61F98">
              <w:rPr>
                <w:rFonts w:ascii="仿宋_GB2312" w:eastAsia="仿宋_GB2312" w:hAnsi="仿宋" w:hint="eastAsia"/>
                <w:szCs w:val="21"/>
              </w:rPr>
              <w:t>数据库</w:t>
            </w:r>
            <w:r>
              <w:rPr>
                <w:rFonts w:ascii="仿宋_GB2312" w:eastAsia="仿宋_GB2312" w:hAnsi="仿宋" w:hint="eastAsia"/>
                <w:szCs w:val="21"/>
              </w:rPr>
              <w:t>开发建设方面的主要开发语言和系统工具等。</w:t>
            </w:r>
          </w:p>
        </w:tc>
      </w:tr>
    </w:tbl>
    <w:p w:rsidR="004F76BE" w:rsidRPr="0065755D" w:rsidRDefault="0065755D">
      <w:r>
        <w:rPr>
          <w:rFonts w:asciiTheme="minorHAnsi" w:eastAsia="仿宋_GB2312" w:hAnsiTheme="minorHAnsi" w:hint="eastAsia"/>
          <w:sz w:val="24"/>
        </w:rPr>
        <w:t>附件</w:t>
      </w:r>
      <w:r w:rsidR="00253FDC">
        <w:rPr>
          <w:rFonts w:asciiTheme="minorHAnsi" w:eastAsia="仿宋_GB2312" w:hAnsiTheme="minorHAnsi" w:hint="eastAsia"/>
          <w:sz w:val="24"/>
        </w:rPr>
        <w:t>1</w:t>
      </w:r>
      <w:r>
        <w:rPr>
          <w:rFonts w:asciiTheme="minorHAnsi" w:eastAsia="仿宋_GB2312" w:hAnsiTheme="minorHAnsi" w:hint="eastAsia"/>
          <w:sz w:val="24"/>
        </w:rPr>
        <w:t>：</w:t>
      </w:r>
      <w:r w:rsidRPr="00C16942">
        <w:rPr>
          <w:rFonts w:ascii="仿宋_GB2312" w:eastAsia="仿宋_GB2312" w:hint="eastAsia"/>
          <w:sz w:val="24"/>
        </w:rPr>
        <w:t>招聘岗位</w:t>
      </w:r>
      <w:r>
        <w:rPr>
          <w:rFonts w:ascii="仿宋_GB2312" w:eastAsia="仿宋_GB2312" w:hint="eastAsia"/>
          <w:sz w:val="24"/>
        </w:rPr>
        <w:t>及学科领域</w:t>
      </w:r>
    </w:p>
    <w:sectPr w:rsidR="004F76BE" w:rsidRPr="00657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F24"/>
    <w:multiLevelType w:val="hybridMultilevel"/>
    <w:tmpl w:val="0B2260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F84AAE"/>
    <w:multiLevelType w:val="hybridMultilevel"/>
    <w:tmpl w:val="398C198E"/>
    <w:lvl w:ilvl="0" w:tplc="9DBA763C">
      <w:start w:val="1"/>
      <w:numFmt w:val="decimal"/>
      <w:lvlText w:val="%1．"/>
      <w:lvlJc w:val="left"/>
      <w:pPr>
        <w:ind w:left="360" w:hanging="360"/>
      </w:pPr>
      <w:rPr>
        <w:rFonts w:ascii="仿宋_GB2312" w:eastAsia="仿宋_GB2312"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5D"/>
    <w:rsid w:val="00253FDC"/>
    <w:rsid w:val="004F76BE"/>
    <w:rsid w:val="0065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5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5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5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Company>Hewlett-Packard Company</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魏尉</dc:creator>
  <cp:lastModifiedBy>魏尉</cp:lastModifiedBy>
  <cp:revision>2</cp:revision>
  <dcterms:created xsi:type="dcterms:W3CDTF">2016-03-04T06:09:00Z</dcterms:created>
  <dcterms:modified xsi:type="dcterms:W3CDTF">2016-03-04T06:09:00Z</dcterms:modified>
</cp:coreProperties>
</file>